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6F" w:rsidRPr="0058506F" w:rsidRDefault="0058506F">
      <w:pPr>
        <w:rPr>
          <w:b/>
        </w:rPr>
      </w:pPr>
      <w:r w:rsidRPr="0058506F">
        <w:rPr>
          <w:b/>
        </w:rPr>
        <w:t>Reflectie workshops Klantreis/no-regret/burenregeling Energie café 6 september</w:t>
      </w:r>
    </w:p>
    <w:p w:rsidR="0058506F" w:rsidRDefault="0058506F" w:rsidP="0058506F">
      <w:pPr>
        <w:pStyle w:val="Lijstalinea"/>
        <w:numPr>
          <w:ilvl w:val="0"/>
          <w:numId w:val="1"/>
        </w:numPr>
      </w:pPr>
      <w:r>
        <w:t xml:space="preserve">Er is veel waardering en respect voor wat er langs de A16 gebeurt met wind, participatie, </w:t>
      </w:r>
      <w:r w:rsidR="000543B1">
        <w:t xml:space="preserve">betrokkenheid omgeving, </w:t>
      </w:r>
      <w:r>
        <w:t>burenregeling enz.</w:t>
      </w:r>
    </w:p>
    <w:p w:rsidR="0058506F" w:rsidRDefault="0058506F" w:rsidP="0058506F">
      <w:pPr>
        <w:pStyle w:val="Lijstalinea"/>
        <w:numPr>
          <w:ilvl w:val="0"/>
          <w:numId w:val="1"/>
        </w:numPr>
      </w:pPr>
      <w:r>
        <w:t>Workshopdeelnemers zie veel goede en bruikbare bouwstenen ontstaan waar zijn in de eigen omgeving profijt van kunnen hebben</w:t>
      </w:r>
      <w:r w:rsidR="000543B1">
        <w:t>.</w:t>
      </w:r>
    </w:p>
    <w:p w:rsidR="0058506F" w:rsidRDefault="000543B1" w:rsidP="0058506F">
      <w:pPr>
        <w:pStyle w:val="Lijstalinea"/>
        <w:numPr>
          <w:ilvl w:val="0"/>
          <w:numId w:val="1"/>
        </w:numPr>
      </w:pPr>
      <w:r>
        <w:t>E</w:t>
      </w:r>
      <w:r w:rsidR="0058506F">
        <w:t xml:space="preserve">r veel  behoefte aan nog meer </w:t>
      </w:r>
      <w:r>
        <w:t xml:space="preserve">toelichting en presentatie </w:t>
      </w:r>
      <w:proofErr w:type="spellStart"/>
      <w:r>
        <w:t>mbt</w:t>
      </w:r>
      <w:proofErr w:type="spellEnd"/>
      <w:r>
        <w:t xml:space="preserve"> Wind A16 en </w:t>
      </w:r>
      <w:r w:rsidR="0058506F">
        <w:t>ervaringen te delen</w:t>
      </w:r>
      <w:r>
        <w:t xml:space="preserve">. </w:t>
      </w:r>
    </w:p>
    <w:p w:rsidR="0058506F" w:rsidRDefault="0058506F" w:rsidP="0058506F">
      <w:pPr>
        <w:pStyle w:val="Lijstalinea"/>
        <w:numPr>
          <w:ilvl w:val="0"/>
          <w:numId w:val="1"/>
        </w:numPr>
      </w:pPr>
      <w:r>
        <w:t>Op verschille</w:t>
      </w:r>
      <w:r w:rsidR="000543B1">
        <w:t>n</w:t>
      </w:r>
      <w:r>
        <w:t xml:space="preserve">de manieren komt de spanning terug van </w:t>
      </w:r>
      <w:r w:rsidR="000543B1">
        <w:t>‘</w:t>
      </w:r>
      <w:r>
        <w:t>stappen willen maken</w:t>
      </w:r>
      <w:r w:rsidR="000543B1">
        <w:t>’</w:t>
      </w:r>
      <w:r>
        <w:t xml:space="preserve"> en </w:t>
      </w:r>
      <w:r w:rsidR="000543B1">
        <w:t>‘</w:t>
      </w:r>
      <w:r>
        <w:t>concreet worden</w:t>
      </w:r>
      <w:r w:rsidR="000543B1">
        <w:t>’</w:t>
      </w:r>
      <w:r>
        <w:t xml:space="preserve"> , tegenover </w:t>
      </w:r>
      <w:r w:rsidR="000543B1">
        <w:t>‘</w:t>
      </w:r>
      <w:r>
        <w:t>iedereen te willen betrekken en mee te laten praten</w:t>
      </w:r>
      <w:r w:rsidR="000543B1">
        <w:t>’</w:t>
      </w:r>
      <w:r>
        <w:t>. Het betrekken van bewoners is een kwetsbaar proces , vraagt lange adem en het bedienen van de men</w:t>
      </w:r>
      <w:r w:rsidR="000543B1">
        <w:t>s</w:t>
      </w:r>
      <w:r>
        <w:t>en die al langer betrokken zijn en voor</w:t>
      </w:r>
      <w:r w:rsidR="000543B1">
        <w:t>o</w:t>
      </w:r>
      <w:r>
        <w:t>p lopen en de ‘nieuw</w:t>
      </w:r>
      <w:r w:rsidR="000543B1">
        <w:t>e</w:t>
      </w:r>
      <w:r>
        <w:t xml:space="preserve"> </w:t>
      </w:r>
      <w:proofErr w:type="spellStart"/>
      <w:r>
        <w:t>aanhakers</w:t>
      </w:r>
      <w:proofErr w:type="spellEnd"/>
      <w:r w:rsidR="000543B1">
        <w:t>’</w:t>
      </w:r>
      <w:r>
        <w:t xml:space="preserve">, die met veel vragen binnenkomen een heel proces van </w:t>
      </w:r>
      <w:r w:rsidR="000543B1">
        <w:t>‘</w:t>
      </w:r>
      <w:r>
        <w:t>ontdekken waar d</w:t>
      </w:r>
      <w:r w:rsidR="000543B1">
        <w:t>i</w:t>
      </w:r>
      <w:r>
        <w:t>t over gaat</w:t>
      </w:r>
      <w:r w:rsidR="000543B1">
        <w:t>’</w:t>
      </w:r>
      <w:r>
        <w:t xml:space="preserve"> doorlopen.</w:t>
      </w:r>
    </w:p>
    <w:p w:rsidR="00130191" w:rsidRDefault="0058506F" w:rsidP="0058506F">
      <w:pPr>
        <w:pStyle w:val="Lijstalinea"/>
        <w:numPr>
          <w:ilvl w:val="0"/>
          <w:numId w:val="1"/>
        </w:numPr>
      </w:pPr>
      <w:r>
        <w:t xml:space="preserve">Op de vraag of </w:t>
      </w:r>
      <w:r w:rsidR="000543B1">
        <w:t xml:space="preserve">het wenselijk is </w:t>
      </w:r>
      <w:r>
        <w:t>een inst</w:t>
      </w:r>
      <w:r w:rsidR="000543B1">
        <w:t>r</w:t>
      </w:r>
      <w:r>
        <w:t>ument als de burenreg</w:t>
      </w:r>
      <w:r w:rsidR="000543B1">
        <w:t>e</w:t>
      </w:r>
      <w:r>
        <w:t xml:space="preserve">ling op te schalen, </w:t>
      </w:r>
      <w:r w:rsidR="00130191">
        <w:t>is het antwoord dat er bouwstenen elders geb</w:t>
      </w:r>
      <w:r w:rsidR="000543B1">
        <w:t>r</w:t>
      </w:r>
      <w:r w:rsidR="00130191">
        <w:t>uik</w:t>
      </w:r>
      <w:r w:rsidR="000543B1">
        <w:t>t</w:t>
      </w:r>
      <w:r w:rsidR="00130191">
        <w:t xml:space="preserve"> kunnen worden, maar dat het </w:t>
      </w:r>
      <w:r w:rsidR="000543B1">
        <w:t xml:space="preserve">proces en zoeken van de verbinding met de omgeving, tekens weer uniek en vooral mensenwerk is. En daar gaat veel tijd en energie in zitten. </w:t>
      </w:r>
      <w:r w:rsidR="00130191">
        <w:t xml:space="preserve"> </w:t>
      </w:r>
    </w:p>
    <w:p w:rsidR="000543B1" w:rsidRDefault="00130191" w:rsidP="0058506F">
      <w:pPr>
        <w:pStyle w:val="Lijstalinea"/>
        <w:numPr>
          <w:ilvl w:val="0"/>
          <w:numId w:val="1"/>
        </w:numPr>
      </w:pPr>
      <w:r>
        <w:t>Op verschill</w:t>
      </w:r>
      <w:r w:rsidR="000543B1">
        <w:t xml:space="preserve">ende </w:t>
      </w:r>
      <w:r>
        <w:t>manieren komt naar voren dat bewon</w:t>
      </w:r>
      <w:r w:rsidR="000543B1">
        <w:t>e</w:t>
      </w:r>
      <w:r>
        <w:t xml:space="preserve">rs nog eerder betrokken moeten </w:t>
      </w:r>
      <w:r w:rsidR="000543B1">
        <w:t>w</w:t>
      </w:r>
      <w:r>
        <w:t xml:space="preserve">orden en breder ingestoken zou moeten worden </w:t>
      </w:r>
      <w:r w:rsidR="000543B1">
        <w:t>d</w:t>
      </w:r>
      <w:r>
        <w:t>an de energietransitie</w:t>
      </w:r>
      <w:r w:rsidR="000543B1">
        <w:t xml:space="preserve"> (glasvezel en andere thema’s die spelen)</w:t>
      </w:r>
      <w:r>
        <w:t>. En versch</w:t>
      </w:r>
      <w:r w:rsidR="000543B1">
        <w:t>i</w:t>
      </w:r>
      <w:r>
        <w:t>llen</w:t>
      </w:r>
      <w:r w:rsidR="000543B1">
        <w:t>d</w:t>
      </w:r>
      <w:r>
        <w:t>e voorbeelden laten zien dat bewon</w:t>
      </w:r>
      <w:r w:rsidR="000543B1">
        <w:t>e</w:t>
      </w:r>
      <w:r>
        <w:t>rs pas betrokken raken als h</w:t>
      </w:r>
      <w:r w:rsidR="000543B1">
        <w:t>e</w:t>
      </w:r>
      <w:r>
        <w:t>t proj</w:t>
      </w:r>
      <w:r w:rsidR="000543B1">
        <w:t>e</w:t>
      </w:r>
      <w:r>
        <w:t xml:space="preserve">ct (in dit geval windmolens) dichterbij </w:t>
      </w:r>
      <w:r w:rsidR="000543B1">
        <w:t xml:space="preserve">en concreet wordt. Hier zit een soort ‘niet oplosbare spanning’.  Je wilt mensen wel eerder betrekken, maar kunt ze niet vinden en als het project  dichterbij komt, staan ze (om verschillende redenen) plotseling op </w:t>
      </w:r>
      <w:r w:rsidR="00AB0FA1">
        <w:t xml:space="preserve">en vinden dan dat ze eerde betrokken hadden moeten worden. </w:t>
      </w:r>
    </w:p>
    <w:p w:rsidR="00130191" w:rsidRDefault="00AB0FA1" w:rsidP="0058506F">
      <w:pPr>
        <w:pStyle w:val="Lijstalinea"/>
        <w:numPr>
          <w:ilvl w:val="0"/>
          <w:numId w:val="1"/>
        </w:numPr>
      </w:pPr>
      <w:r>
        <w:t xml:space="preserve">Er zit een spanning </w:t>
      </w:r>
      <w:r w:rsidR="00130191">
        <w:t>tussen opschalen en mensen betrokken houden /eigenaarschap</w:t>
      </w:r>
      <w:r>
        <w:t xml:space="preserve"> geven. </w:t>
      </w:r>
    </w:p>
    <w:p w:rsidR="00DB038B" w:rsidRDefault="00AB0FA1" w:rsidP="00AB0FA1">
      <w:pPr>
        <w:pStyle w:val="Lijstalinea"/>
        <w:numPr>
          <w:ilvl w:val="0"/>
          <w:numId w:val="1"/>
        </w:numPr>
      </w:pPr>
      <w:r>
        <w:t xml:space="preserve">Het beeld ontstaat dat </w:t>
      </w:r>
      <w:r w:rsidR="00130191">
        <w:t>de burenreg</w:t>
      </w:r>
      <w:r>
        <w:t>e</w:t>
      </w:r>
      <w:r w:rsidR="00130191">
        <w:t xml:space="preserve">ling </w:t>
      </w:r>
      <w:r>
        <w:t xml:space="preserve"> </w:t>
      </w:r>
      <w:r w:rsidR="00130191">
        <w:t>‘legostenen’ oplevert waar i</w:t>
      </w:r>
      <w:r>
        <w:t>e</w:t>
      </w:r>
      <w:r w:rsidR="00130191">
        <w:t>dereen in de provincie een eigen versie van de burenreg</w:t>
      </w:r>
      <w:r>
        <w:t>e</w:t>
      </w:r>
      <w:r w:rsidR="00130191">
        <w:t>ling van bouwt</w:t>
      </w:r>
      <w:r>
        <w:t>, samen met de omgeving</w:t>
      </w:r>
      <w:r w:rsidR="00130191">
        <w:t xml:space="preserve">.  Het wordt altijd een huis, maar het kan er wel heel anders uitzien. </w:t>
      </w:r>
      <w:bookmarkStart w:id="0" w:name="_GoBack"/>
      <w:bookmarkEnd w:id="0"/>
      <w:r w:rsidR="0058506F">
        <w:t xml:space="preserve"> </w:t>
      </w:r>
    </w:p>
    <w:sectPr w:rsidR="00DB0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4662"/>
    <w:multiLevelType w:val="hybridMultilevel"/>
    <w:tmpl w:val="C3009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F"/>
    <w:rsid w:val="000543B1"/>
    <w:rsid w:val="00130191"/>
    <w:rsid w:val="003943DB"/>
    <w:rsid w:val="004B3564"/>
    <w:rsid w:val="0058506F"/>
    <w:rsid w:val="00AB0FA1"/>
    <w:rsid w:val="00DB0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Derk Hueting</dc:creator>
  <cp:lastModifiedBy>Derk Hueting</cp:lastModifiedBy>
  <cp:revision>2</cp:revision>
  <dcterms:created xsi:type="dcterms:W3CDTF">2019-09-06T12:11:00Z</dcterms:created>
  <dcterms:modified xsi:type="dcterms:W3CDTF">2019-09-06T14:55:00Z</dcterms:modified>
</cp:coreProperties>
</file>